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042" w:rsidRDefault="00245AC2" w:rsidP="00C7281D">
      <w:pPr>
        <w:spacing w:line="560" w:lineRule="exact"/>
        <w:jc w:val="center"/>
        <w:rPr>
          <w:rFonts w:eastAsia="方正小标宋简体"/>
          <w:kern w:val="0"/>
          <w:sz w:val="42"/>
          <w:szCs w:val="42"/>
        </w:rPr>
      </w:pPr>
      <w:r>
        <w:rPr>
          <w:rFonts w:eastAsia="方正小标宋简体" w:hint="eastAsia"/>
          <w:sz w:val="42"/>
          <w:szCs w:val="42"/>
        </w:rPr>
        <w:t>XX</w:t>
      </w:r>
      <w:r>
        <w:rPr>
          <w:rFonts w:eastAsia="方正小标宋简体" w:hint="eastAsia"/>
          <w:sz w:val="42"/>
          <w:szCs w:val="42"/>
        </w:rPr>
        <w:t>厅</w:t>
      </w:r>
      <w:r w:rsidR="00F54042" w:rsidRPr="00C7281D">
        <w:rPr>
          <w:rFonts w:eastAsia="方正小标宋简体" w:hint="eastAsia"/>
          <w:sz w:val="42"/>
          <w:szCs w:val="42"/>
        </w:rPr>
        <w:t>关于举办内部控制</w:t>
      </w:r>
      <w:r w:rsidR="00F54042" w:rsidRPr="00C7281D">
        <w:rPr>
          <w:rFonts w:eastAsia="方正小标宋简体" w:hint="eastAsia"/>
          <w:kern w:val="0"/>
          <w:sz w:val="42"/>
          <w:szCs w:val="42"/>
        </w:rPr>
        <w:t>建设工</w:t>
      </w:r>
      <w:bookmarkStart w:id="0" w:name="_GoBack"/>
      <w:bookmarkEnd w:id="0"/>
      <w:r w:rsidR="00F54042" w:rsidRPr="00C7281D">
        <w:rPr>
          <w:rFonts w:eastAsia="方正小标宋简体" w:hint="eastAsia"/>
          <w:kern w:val="0"/>
          <w:sz w:val="42"/>
          <w:szCs w:val="42"/>
        </w:rPr>
        <w:t>作</w:t>
      </w:r>
    </w:p>
    <w:p w:rsidR="00F54042" w:rsidRPr="00C7281D" w:rsidRDefault="00F54042" w:rsidP="00C7281D">
      <w:pPr>
        <w:spacing w:line="560" w:lineRule="exact"/>
        <w:jc w:val="center"/>
        <w:rPr>
          <w:rFonts w:eastAsia="方正小标宋简体"/>
          <w:sz w:val="42"/>
          <w:szCs w:val="42"/>
        </w:rPr>
      </w:pPr>
      <w:r w:rsidRPr="00C7281D">
        <w:rPr>
          <w:rFonts w:eastAsia="方正小标宋简体" w:hint="eastAsia"/>
          <w:kern w:val="0"/>
          <w:sz w:val="42"/>
          <w:szCs w:val="42"/>
        </w:rPr>
        <w:t>业务培训的通知</w:t>
      </w:r>
    </w:p>
    <w:p w:rsidR="00F54042" w:rsidRPr="00BB134C" w:rsidRDefault="00F54042" w:rsidP="00C7281D">
      <w:pPr>
        <w:spacing w:line="560" w:lineRule="exact"/>
        <w:jc w:val="center"/>
        <w:rPr>
          <w:b/>
          <w:sz w:val="36"/>
          <w:szCs w:val="36"/>
        </w:rPr>
      </w:pPr>
      <w:r w:rsidRPr="00BB134C">
        <w:rPr>
          <w:b/>
          <w:sz w:val="36"/>
          <w:szCs w:val="36"/>
        </w:rPr>
        <w:t xml:space="preserve"> </w:t>
      </w:r>
    </w:p>
    <w:p w:rsidR="00F54042" w:rsidRPr="00651CB0" w:rsidRDefault="00F54042" w:rsidP="00C7281D">
      <w:pPr>
        <w:widowControl/>
        <w:spacing w:line="560" w:lineRule="exact"/>
        <w:jc w:val="left"/>
        <w:rPr>
          <w:rFonts w:eastAsia="仿宋_GB2312"/>
          <w:kern w:val="0"/>
          <w:sz w:val="32"/>
          <w:szCs w:val="32"/>
        </w:rPr>
      </w:pPr>
      <w:r w:rsidRPr="00651CB0">
        <w:rPr>
          <w:rFonts w:eastAsia="仿宋_GB2312" w:hint="eastAsia"/>
          <w:kern w:val="0"/>
          <w:sz w:val="32"/>
          <w:szCs w:val="32"/>
        </w:rPr>
        <w:t>厅直各单位、</w:t>
      </w:r>
      <w:proofErr w:type="gramStart"/>
      <w:r w:rsidRPr="00651CB0">
        <w:rPr>
          <w:rFonts w:eastAsia="仿宋_GB2312" w:hint="eastAsia"/>
          <w:kern w:val="0"/>
          <w:sz w:val="32"/>
          <w:szCs w:val="32"/>
        </w:rPr>
        <w:t>厅</w:t>
      </w:r>
      <w:r>
        <w:rPr>
          <w:rFonts w:eastAsia="仿宋_GB2312" w:hint="eastAsia"/>
          <w:kern w:val="0"/>
          <w:sz w:val="32"/>
          <w:szCs w:val="32"/>
        </w:rPr>
        <w:t>委</w:t>
      </w:r>
      <w:r w:rsidRPr="00651CB0">
        <w:rPr>
          <w:rFonts w:eastAsia="仿宋_GB2312" w:hint="eastAsia"/>
          <w:kern w:val="0"/>
          <w:sz w:val="32"/>
          <w:szCs w:val="32"/>
        </w:rPr>
        <w:t>机关</w:t>
      </w:r>
      <w:proofErr w:type="gramEnd"/>
      <w:r w:rsidRPr="00651CB0">
        <w:rPr>
          <w:rFonts w:eastAsia="仿宋_GB2312" w:hint="eastAsia"/>
          <w:kern w:val="0"/>
          <w:sz w:val="32"/>
          <w:szCs w:val="32"/>
        </w:rPr>
        <w:t>各处室：</w:t>
      </w:r>
    </w:p>
    <w:p w:rsidR="00F54042" w:rsidRPr="00651CB0" w:rsidRDefault="00F54042" w:rsidP="00C7281D">
      <w:pPr>
        <w:spacing w:line="560" w:lineRule="exact"/>
        <w:ind w:firstLine="600"/>
        <w:rPr>
          <w:rFonts w:eastAsia="仿宋_GB2312"/>
          <w:kern w:val="0"/>
          <w:sz w:val="32"/>
          <w:szCs w:val="32"/>
        </w:rPr>
      </w:pPr>
      <w:r w:rsidRPr="00651CB0">
        <w:rPr>
          <w:rFonts w:eastAsia="仿宋_GB2312" w:hint="eastAsia"/>
          <w:kern w:val="0"/>
          <w:sz w:val="32"/>
          <w:szCs w:val="32"/>
        </w:rPr>
        <w:t>为</w:t>
      </w:r>
      <w:proofErr w:type="gramStart"/>
      <w:r w:rsidRPr="00651CB0">
        <w:rPr>
          <w:rFonts w:eastAsia="仿宋_GB2312" w:hint="eastAsia"/>
          <w:kern w:val="0"/>
          <w:sz w:val="32"/>
          <w:szCs w:val="32"/>
        </w:rPr>
        <w:t>做好厅</w:t>
      </w:r>
      <w:r>
        <w:rPr>
          <w:rFonts w:eastAsia="仿宋_GB2312" w:hint="eastAsia"/>
          <w:kern w:val="0"/>
          <w:sz w:val="32"/>
          <w:szCs w:val="32"/>
        </w:rPr>
        <w:t>委</w:t>
      </w:r>
      <w:r w:rsidR="00245AC2">
        <w:rPr>
          <w:rFonts w:eastAsia="仿宋_GB2312" w:hint="eastAsia"/>
          <w:kern w:val="0"/>
          <w:sz w:val="32"/>
          <w:szCs w:val="32"/>
        </w:rPr>
        <w:t>机关</w:t>
      </w:r>
      <w:proofErr w:type="gramEnd"/>
      <w:r w:rsidR="00245AC2">
        <w:rPr>
          <w:rFonts w:eastAsia="仿宋_GB2312" w:hint="eastAsia"/>
          <w:kern w:val="0"/>
          <w:sz w:val="32"/>
          <w:szCs w:val="32"/>
        </w:rPr>
        <w:t>本部和厅直各单位内部控制建设工作，</w:t>
      </w:r>
      <w:r w:rsidR="00245AC2" w:rsidRPr="00245AC2">
        <w:rPr>
          <w:rFonts w:eastAsia="仿宋_GB2312" w:hint="eastAsia"/>
          <w:kern w:val="0"/>
          <w:sz w:val="32"/>
          <w:szCs w:val="32"/>
        </w:rPr>
        <w:t>为贯彻落实《财政部关于全面推进行政事业单位内部控制规范实施的指导意见》（财会〔</w:t>
      </w:r>
      <w:r w:rsidR="00245AC2" w:rsidRPr="00245AC2">
        <w:rPr>
          <w:rFonts w:eastAsia="仿宋_GB2312" w:hint="eastAsia"/>
          <w:kern w:val="0"/>
          <w:sz w:val="32"/>
          <w:szCs w:val="32"/>
        </w:rPr>
        <w:t>2015</w:t>
      </w:r>
      <w:r w:rsidR="00245AC2" w:rsidRPr="00245AC2">
        <w:rPr>
          <w:rFonts w:eastAsia="仿宋_GB2312" w:hint="eastAsia"/>
          <w:kern w:val="0"/>
          <w:sz w:val="32"/>
          <w:szCs w:val="32"/>
        </w:rPr>
        <w:t>〕</w:t>
      </w:r>
      <w:r w:rsidR="00245AC2" w:rsidRPr="00245AC2">
        <w:rPr>
          <w:rFonts w:eastAsia="仿宋_GB2312" w:hint="eastAsia"/>
          <w:kern w:val="0"/>
          <w:sz w:val="32"/>
          <w:szCs w:val="32"/>
        </w:rPr>
        <w:t>24</w:t>
      </w:r>
      <w:r w:rsidR="00245AC2" w:rsidRPr="00245AC2">
        <w:rPr>
          <w:rFonts w:eastAsia="仿宋_GB2312" w:hint="eastAsia"/>
          <w:kern w:val="0"/>
          <w:sz w:val="32"/>
          <w:szCs w:val="32"/>
        </w:rPr>
        <w:t>号）、《财政部关于开展行政事业单位内部控制基础性评价工作的通知》（财会〔</w:t>
      </w:r>
      <w:r w:rsidR="00245AC2" w:rsidRPr="00245AC2">
        <w:rPr>
          <w:rFonts w:eastAsia="仿宋_GB2312" w:hint="eastAsia"/>
          <w:kern w:val="0"/>
          <w:sz w:val="32"/>
          <w:szCs w:val="32"/>
        </w:rPr>
        <w:t>2016</w:t>
      </w:r>
      <w:r w:rsidR="00245AC2" w:rsidRPr="00245AC2">
        <w:rPr>
          <w:rFonts w:eastAsia="仿宋_GB2312" w:hint="eastAsia"/>
          <w:kern w:val="0"/>
          <w:sz w:val="32"/>
          <w:szCs w:val="32"/>
        </w:rPr>
        <w:t>〕</w:t>
      </w:r>
      <w:r w:rsidR="00245AC2" w:rsidRPr="00245AC2">
        <w:rPr>
          <w:rFonts w:eastAsia="仿宋_GB2312" w:hint="eastAsia"/>
          <w:kern w:val="0"/>
          <w:sz w:val="32"/>
          <w:szCs w:val="32"/>
        </w:rPr>
        <w:t>11</w:t>
      </w:r>
      <w:r w:rsidR="00245AC2" w:rsidRPr="00245AC2">
        <w:rPr>
          <w:rFonts w:eastAsia="仿宋_GB2312" w:hint="eastAsia"/>
          <w:kern w:val="0"/>
          <w:sz w:val="32"/>
          <w:szCs w:val="32"/>
        </w:rPr>
        <w:t>号）、《行政事业单位内部控制规范（试行）》（财会</w:t>
      </w:r>
      <w:r w:rsidR="00245AC2" w:rsidRPr="00245AC2">
        <w:rPr>
          <w:rFonts w:eastAsia="仿宋_GB2312" w:hint="eastAsia"/>
          <w:kern w:val="0"/>
          <w:sz w:val="32"/>
          <w:szCs w:val="32"/>
        </w:rPr>
        <w:t>[2012]21</w:t>
      </w:r>
      <w:r w:rsidR="00245AC2" w:rsidRPr="00245AC2">
        <w:rPr>
          <w:rFonts w:eastAsia="仿宋_GB2312" w:hint="eastAsia"/>
          <w:kern w:val="0"/>
          <w:sz w:val="32"/>
          <w:szCs w:val="32"/>
        </w:rPr>
        <w:t>号）、《山东省财政厅转发</w:t>
      </w:r>
      <w:r w:rsidR="00245AC2" w:rsidRPr="00245AC2">
        <w:rPr>
          <w:rFonts w:eastAsia="仿宋_GB2312" w:hint="eastAsia"/>
          <w:kern w:val="0"/>
          <w:sz w:val="32"/>
          <w:szCs w:val="32"/>
        </w:rPr>
        <w:t>&lt;</w:t>
      </w:r>
      <w:r w:rsidR="00245AC2" w:rsidRPr="00245AC2">
        <w:rPr>
          <w:rFonts w:eastAsia="仿宋_GB2312" w:hint="eastAsia"/>
          <w:kern w:val="0"/>
          <w:sz w:val="32"/>
          <w:szCs w:val="32"/>
        </w:rPr>
        <w:t>财政部关于全面推进行政事业单位内部控制建设的指导意见</w:t>
      </w:r>
      <w:r w:rsidR="00245AC2" w:rsidRPr="00245AC2">
        <w:rPr>
          <w:rFonts w:eastAsia="仿宋_GB2312" w:hint="eastAsia"/>
          <w:kern w:val="0"/>
          <w:sz w:val="32"/>
          <w:szCs w:val="32"/>
        </w:rPr>
        <w:t>&gt;</w:t>
      </w:r>
      <w:r w:rsidR="00245AC2" w:rsidRPr="00245AC2">
        <w:rPr>
          <w:rFonts w:eastAsia="仿宋_GB2312" w:hint="eastAsia"/>
          <w:kern w:val="0"/>
          <w:sz w:val="32"/>
          <w:szCs w:val="32"/>
        </w:rPr>
        <w:t>的通知》（鲁财会</w:t>
      </w:r>
      <w:r w:rsidR="00245AC2" w:rsidRPr="00245AC2">
        <w:rPr>
          <w:rFonts w:eastAsia="仿宋_GB2312" w:hint="eastAsia"/>
          <w:kern w:val="0"/>
          <w:sz w:val="32"/>
          <w:szCs w:val="32"/>
        </w:rPr>
        <w:t>[2016]13</w:t>
      </w:r>
      <w:r w:rsidR="00245AC2" w:rsidRPr="00245AC2">
        <w:rPr>
          <w:rFonts w:eastAsia="仿宋_GB2312" w:hint="eastAsia"/>
          <w:kern w:val="0"/>
          <w:sz w:val="32"/>
          <w:szCs w:val="32"/>
        </w:rPr>
        <w:t>号）、《行政事业单位内部控制报告管理制度（试行）》（财会函</w:t>
      </w:r>
      <w:r w:rsidR="00245AC2" w:rsidRPr="00245AC2">
        <w:rPr>
          <w:rFonts w:eastAsia="仿宋_GB2312" w:hint="eastAsia"/>
          <w:kern w:val="0"/>
          <w:sz w:val="32"/>
          <w:szCs w:val="32"/>
        </w:rPr>
        <w:t>[2017]1</w:t>
      </w:r>
      <w:r w:rsidR="00245AC2" w:rsidRPr="00245AC2">
        <w:rPr>
          <w:rFonts w:eastAsia="仿宋_GB2312" w:hint="eastAsia"/>
          <w:kern w:val="0"/>
          <w:sz w:val="32"/>
          <w:szCs w:val="32"/>
        </w:rPr>
        <w:t>号）、财政部关于《开展</w:t>
      </w:r>
      <w:r w:rsidR="00245AC2" w:rsidRPr="00245AC2">
        <w:rPr>
          <w:rFonts w:eastAsia="仿宋_GB2312" w:hint="eastAsia"/>
          <w:kern w:val="0"/>
          <w:sz w:val="32"/>
          <w:szCs w:val="32"/>
        </w:rPr>
        <w:t>2016</w:t>
      </w:r>
      <w:r w:rsidR="00245AC2" w:rsidRPr="00245AC2">
        <w:rPr>
          <w:rFonts w:eastAsia="仿宋_GB2312" w:hint="eastAsia"/>
          <w:kern w:val="0"/>
          <w:sz w:val="32"/>
          <w:szCs w:val="32"/>
        </w:rPr>
        <w:t>年度行政事业单位内部控制报告编报工作》的通知及《财政部关于全面推进行政事业单位内部控制基础性评价工作的通知》（财会</w:t>
      </w:r>
      <w:r w:rsidR="00245AC2" w:rsidRPr="00245AC2">
        <w:rPr>
          <w:rFonts w:eastAsia="仿宋_GB2312" w:hint="eastAsia"/>
          <w:kern w:val="0"/>
          <w:sz w:val="32"/>
          <w:szCs w:val="32"/>
        </w:rPr>
        <w:t>[2016]11</w:t>
      </w:r>
      <w:r w:rsidR="00245AC2" w:rsidRPr="00245AC2">
        <w:rPr>
          <w:rFonts w:eastAsia="仿宋_GB2312" w:hint="eastAsia"/>
          <w:kern w:val="0"/>
          <w:sz w:val="32"/>
          <w:szCs w:val="32"/>
        </w:rPr>
        <w:t>号）等文件的精神</w:t>
      </w:r>
      <w:r w:rsidRPr="00651CB0">
        <w:rPr>
          <w:rFonts w:eastAsia="仿宋_GB2312" w:hint="eastAsia"/>
          <w:kern w:val="0"/>
          <w:sz w:val="32"/>
          <w:szCs w:val="32"/>
        </w:rPr>
        <w:t>文件的精神要求，定于</w:t>
      </w:r>
      <w:r w:rsidR="00245AC2">
        <w:rPr>
          <w:rFonts w:eastAsia="仿宋_GB2312" w:hint="eastAsia"/>
          <w:kern w:val="0"/>
          <w:sz w:val="32"/>
          <w:szCs w:val="32"/>
        </w:rPr>
        <w:t>XX</w:t>
      </w:r>
      <w:r w:rsidRPr="00651CB0">
        <w:rPr>
          <w:rFonts w:eastAsia="仿宋_GB2312" w:hint="eastAsia"/>
          <w:kern w:val="0"/>
          <w:sz w:val="32"/>
          <w:szCs w:val="32"/>
        </w:rPr>
        <w:t>月</w:t>
      </w:r>
      <w:r w:rsidR="00245AC2">
        <w:rPr>
          <w:rFonts w:eastAsia="仿宋_GB2312" w:hint="eastAsia"/>
          <w:kern w:val="0"/>
          <w:sz w:val="32"/>
          <w:szCs w:val="32"/>
        </w:rPr>
        <w:t>XX</w:t>
      </w:r>
      <w:r w:rsidRPr="00651CB0">
        <w:rPr>
          <w:rFonts w:eastAsia="仿宋_GB2312" w:hint="eastAsia"/>
          <w:kern w:val="0"/>
          <w:sz w:val="32"/>
          <w:szCs w:val="32"/>
        </w:rPr>
        <w:t>日</w:t>
      </w:r>
      <w:r>
        <w:rPr>
          <w:rFonts w:eastAsia="仿宋_GB2312" w:hint="eastAsia"/>
          <w:kern w:val="0"/>
          <w:sz w:val="32"/>
          <w:szCs w:val="32"/>
        </w:rPr>
        <w:t>上</w:t>
      </w:r>
      <w:r w:rsidRPr="00651CB0">
        <w:rPr>
          <w:rFonts w:eastAsia="仿宋_GB2312" w:hint="eastAsia"/>
          <w:kern w:val="0"/>
          <w:sz w:val="32"/>
          <w:szCs w:val="32"/>
        </w:rPr>
        <w:t>午</w:t>
      </w:r>
      <w:r>
        <w:rPr>
          <w:rFonts w:eastAsia="仿宋_GB2312"/>
          <w:kern w:val="0"/>
          <w:sz w:val="32"/>
          <w:szCs w:val="32"/>
        </w:rPr>
        <w:t>9:00</w:t>
      </w:r>
      <w:r w:rsidRPr="00651CB0">
        <w:rPr>
          <w:rFonts w:eastAsia="仿宋_GB2312" w:hint="eastAsia"/>
          <w:kern w:val="0"/>
          <w:sz w:val="32"/>
          <w:szCs w:val="32"/>
        </w:rPr>
        <w:t>在</w:t>
      </w:r>
      <w:r w:rsidR="00245AC2">
        <w:rPr>
          <w:rFonts w:eastAsia="仿宋_GB2312" w:hint="eastAsia"/>
          <w:kern w:val="0"/>
          <w:sz w:val="32"/>
          <w:szCs w:val="32"/>
        </w:rPr>
        <w:t>XX</w:t>
      </w:r>
      <w:r w:rsidRPr="00651CB0">
        <w:rPr>
          <w:rFonts w:eastAsia="仿宋_GB2312" w:hint="eastAsia"/>
          <w:kern w:val="0"/>
          <w:sz w:val="32"/>
          <w:szCs w:val="32"/>
        </w:rPr>
        <w:t>举办行政事业单位内部控制建设工作业务培训，现就有关事项通知如下：</w:t>
      </w:r>
      <w:r w:rsidRPr="00651CB0">
        <w:rPr>
          <w:rFonts w:eastAsia="仿宋_GB2312"/>
          <w:kern w:val="0"/>
          <w:sz w:val="32"/>
          <w:szCs w:val="32"/>
        </w:rPr>
        <w:t xml:space="preserve"> </w:t>
      </w:r>
    </w:p>
    <w:p w:rsidR="00F54042" w:rsidRPr="00651CB0" w:rsidRDefault="00F54042" w:rsidP="00C7281D">
      <w:pPr>
        <w:spacing w:line="560" w:lineRule="exact"/>
        <w:ind w:firstLine="600"/>
        <w:rPr>
          <w:rFonts w:eastAsia="黑体"/>
          <w:sz w:val="32"/>
          <w:szCs w:val="32"/>
        </w:rPr>
      </w:pPr>
      <w:r w:rsidRPr="00651CB0">
        <w:rPr>
          <w:rFonts w:eastAsia="黑体" w:hAnsi="黑体" w:hint="eastAsia"/>
          <w:sz w:val="32"/>
          <w:szCs w:val="32"/>
        </w:rPr>
        <w:t>一、培训目的</w:t>
      </w:r>
    </w:p>
    <w:p w:rsidR="00F54042" w:rsidRPr="00651CB0" w:rsidRDefault="00F54042" w:rsidP="00C7281D">
      <w:pPr>
        <w:spacing w:line="560" w:lineRule="exact"/>
        <w:ind w:firstLine="600"/>
        <w:rPr>
          <w:rFonts w:eastAsia="仿宋_GB2312"/>
          <w:bCs/>
          <w:sz w:val="32"/>
          <w:szCs w:val="32"/>
        </w:rPr>
      </w:pPr>
      <w:r w:rsidRPr="00651CB0">
        <w:rPr>
          <w:rFonts w:eastAsia="仿宋_GB2312" w:hint="eastAsia"/>
          <w:bCs/>
          <w:sz w:val="32"/>
          <w:szCs w:val="32"/>
        </w:rPr>
        <w:t>通过培训，使参会人员系统了解内部控制建设目标、建设要求、工作阶段与工作步骤，更好地推</w:t>
      </w:r>
      <w:r w:rsidRPr="00651CB0">
        <w:rPr>
          <w:rFonts w:eastAsia="仿宋_GB2312" w:hint="eastAsia"/>
          <w:sz w:val="32"/>
          <w:szCs w:val="32"/>
        </w:rPr>
        <w:t>进内部控制建设工作，</w:t>
      </w:r>
      <w:proofErr w:type="gramStart"/>
      <w:r w:rsidRPr="00651CB0">
        <w:rPr>
          <w:rFonts w:eastAsia="仿宋_GB2312" w:hint="eastAsia"/>
          <w:sz w:val="32"/>
          <w:szCs w:val="32"/>
        </w:rPr>
        <w:t>以满</w:t>
      </w:r>
      <w:proofErr w:type="gramEnd"/>
      <w:r w:rsidR="00245AC2">
        <w:rPr>
          <w:rFonts w:eastAsia="仿宋_GB2312" w:hint="eastAsia"/>
          <w:sz w:val="32"/>
          <w:szCs w:val="32"/>
        </w:rPr>
        <w:t>XX</w:t>
      </w:r>
      <w:r w:rsidRPr="00651CB0">
        <w:rPr>
          <w:rFonts w:eastAsia="仿宋_GB2312" w:hint="eastAsia"/>
          <w:sz w:val="32"/>
          <w:szCs w:val="32"/>
        </w:rPr>
        <w:t>号文件工作要求并取得实效</w:t>
      </w:r>
      <w:r w:rsidRPr="00651CB0">
        <w:rPr>
          <w:rFonts w:eastAsia="仿宋_GB2312" w:hint="eastAsia"/>
          <w:bCs/>
          <w:sz w:val="32"/>
          <w:szCs w:val="32"/>
        </w:rPr>
        <w:t>。</w:t>
      </w:r>
    </w:p>
    <w:p w:rsidR="00F54042" w:rsidRPr="00651CB0" w:rsidRDefault="00F54042" w:rsidP="00245AC2">
      <w:pPr>
        <w:spacing w:line="560" w:lineRule="exact"/>
        <w:ind w:firstLineChars="237" w:firstLine="758"/>
        <w:rPr>
          <w:rFonts w:eastAsia="黑体"/>
          <w:sz w:val="32"/>
          <w:szCs w:val="32"/>
        </w:rPr>
      </w:pPr>
      <w:r w:rsidRPr="00651CB0">
        <w:rPr>
          <w:rFonts w:eastAsia="黑体" w:hAnsi="黑体" w:hint="eastAsia"/>
          <w:sz w:val="32"/>
          <w:szCs w:val="32"/>
        </w:rPr>
        <w:t>二、培训内容</w:t>
      </w:r>
    </w:p>
    <w:p w:rsidR="00F54042" w:rsidRPr="00651CB0" w:rsidRDefault="00F54042" w:rsidP="00245AC2">
      <w:pPr>
        <w:spacing w:line="560" w:lineRule="exact"/>
        <w:ind w:firstLineChars="150" w:firstLine="480"/>
        <w:rPr>
          <w:rFonts w:eastAsia="仿宋_GB2312"/>
          <w:bCs/>
          <w:sz w:val="32"/>
          <w:szCs w:val="32"/>
        </w:rPr>
      </w:pPr>
      <w:r w:rsidRPr="00651CB0">
        <w:rPr>
          <w:rFonts w:eastAsia="仿宋_GB2312" w:hint="eastAsia"/>
          <w:bCs/>
          <w:sz w:val="32"/>
          <w:szCs w:val="32"/>
        </w:rPr>
        <w:lastRenderedPageBreak/>
        <w:t>（一）学习关于内部控制建设工作的相关文件；</w:t>
      </w:r>
    </w:p>
    <w:p w:rsidR="00F54042" w:rsidRPr="00651CB0" w:rsidRDefault="00F54042" w:rsidP="00245AC2">
      <w:pPr>
        <w:spacing w:line="560" w:lineRule="exact"/>
        <w:ind w:firstLineChars="150" w:firstLine="480"/>
        <w:rPr>
          <w:rFonts w:eastAsia="仿宋_GB2312"/>
          <w:bCs/>
          <w:sz w:val="32"/>
          <w:szCs w:val="32"/>
        </w:rPr>
      </w:pPr>
      <w:r w:rsidRPr="00651CB0">
        <w:rPr>
          <w:rFonts w:eastAsia="仿宋_GB2312" w:hint="eastAsia"/>
          <w:bCs/>
          <w:sz w:val="32"/>
          <w:szCs w:val="32"/>
        </w:rPr>
        <w:t>（</w:t>
      </w:r>
      <w:r>
        <w:rPr>
          <w:rFonts w:eastAsia="仿宋_GB2312" w:hint="eastAsia"/>
          <w:bCs/>
          <w:sz w:val="32"/>
          <w:szCs w:val="32"/>
        </w:rPr>
        <w:t>二</w:t>
      </w:r>
      <w:r w:rsidRPr="00651CB0">
        <w:rPr>
          <w:rFonts w:eastAsia="仿宋_GB2312" w:hint="eastAsia"/>
          <w:bCs/>
          <w:sz w:val="32"/>
          <w:szCs w:val="32"/>
        </w:rPr>
        <w:t>）讲解行政事业单位内部控制规范的建设背景和基础性评价工作的相关要求，对政策进行答疑解惑。</w:t>
      </w:r>
      <w:r w:rsidRPr="00651CB0">
        <w:rPr>
          <w:rFonts w:eastAsia="仿宋_GB2312"/>
          <w:bCs/>
          <w:sz w:val="32"/>
          <w:szCs w:val="32"/>
        </w:rPr>
        <w:t xml:space="preserve"> </w:t>
      </w:r>
    </w:p>
    <w:p w:rsidR="00F54042" w:rsidRPr="00651CB0" w:rsidRDefault="00F54042" w:rsidP="00C7281D">
      <w:pPr>
        <w:spacing w:line="560" w:lineRule="exact"/>
        <w:ind w:firstLine="600"/>
        <w:rPr>
          <w:rFonts w:eastAsia="黑体"/>
          <w:sz w:val="32"/>
          <w:szCs w:val="32"/>
        </w:rPr>
      </w:pPr>
      <w:r w:rsidRPr="00651CB0">
        <w:rPr>
          <w:rFonts w:eastAsia="黑体"/>
          <w:sz w:val="32"/>
          <w:szCs w:val="32"/>
        </w:rPr>
        <w:t xml:space="preserve"> </w:t>
      </w:r>
      <w:r w:rsidRPr="00651CB0">
        <w:rPr>
          <w:rFonts w:eastAsia="黑体" w:hAnsi="黑体" w:hint="eastAsia"/>
          <w:sz w:val="32"/>
          <w:szCs w:val="32"/>
        </w:rPr>
        <w:t>三、培训时间及地点</w:t>
      </w:r>
    </w:p>
    <w:p w:rsidR="00F54042" w:rsidRPr="00651CB0" w:rsidRDefault="00F54042" w:rsidP="00C7281D">
      <w:pPr>
        <w:spacing w:line="560" w:lineRule="exact"/>
        <w:ind w:firstLine="600"/>
        <w:rPr>
          <w:rFonts w:eastAsia="仿宋_GB2312"/>
          <w:sz w:val="32"/>
          <w:szCs w:val="32"/>
        </w:rPr>
      </w:pPr>
      <w:r w:rsidRPr="00651CB0">
        <w:rPr>
          <w:rFonts w:eastAsia="仿宋_GB2312"/>
          <w:sz w:val="32"/>
          <w:szCs w:val="32"/>
        </w:rPr>
        <w:t xml:space="preserve"> </w:t>
      </w:r>
      <w:r w:rsidRPr="00651CB0">
        <w:rPr>
          <w:rFonts w:eastAsia="仿宋_GB2312" w:hint="eastAsia"/>
          <w:sz w:val="32"/>
          <w:szCs w:val="32"/>
        </w:rPr>
        <w:t>时间：</w:t>
      </w:r>
      <w:r w:rsidR="00245AC2">
        <w:rPr>
          <w:rFonts w:eastAsia="仿宋_GB2312" w:hint="eastAsia"/>
          <w:sz w:val="32"/>
          <w:szCs w:val="32"/>
        </w:rPr>
        <w:t>XX</w:t>
      </w:r>
      <w:r w:rsidRPr="00651CB0">
        <w:rPr>
          <w:rFonts w:eastAsia="仿宋_GB2312" w:hint="eastAsia"/>
          <w:sz w:val="32"/>
          <w:szCs w:val="32"/>
        </w:rPr>
        <w:t>年</w:t>
      </w:r>
      <w:r w:rsidR="00245AC2">
        <w:rPr>
          <w:rFonts w:eastAsia="仿宋_GB2312" w:hint="eastAsia"/>
          <w:sz w:val="32"/>
          <w:szCs w:val="32"/>
        </w:rPr>
        <w:t>XX</w:t>
      </w:r>
      <w:r w:rsidRPr="00651CB0">
        <w:rPr>
          <w:rFonts w:eastAsia="仿宋_GB2312" w:hint="eastAsia"/>
          <w:sz w:val="32"/>
          <w:szCs w:val="32"/>
        </w:rPr>
        <w:t>月</w:t>
      </w:r>
      <w:r w:rsidR="00245AC2">
        <w:rPr>
          <w:rFonts w:eastAsia="仿宋_GB2312" w:hint="eastAsia"/>
          <w:sz w:val="32"/>
          <w:szCs w:val="32"/>
        </w:rPr>
        <w:t>XX</w:t>
      </w:r>
      <w:r w:rsidRPr="00651CB0">
        <w:rPr>
          <w:rFonts w:eastAsia="仿宋_GB2312" w:hint="eastAsia"/>
          <w:sz w:val="32"/>
          <w:szCs w:val="32"/>
        </w:rPr>
        <w:t>日（星期</w:t>
      </w:r>
      <w:r w:rsidR="00245AC2">
        <w:rPr>
          <w:rFonts w:eastAsia="仿宋_GB2312" w:hint="eastAsia"/>
          <w:sz w:val="32"/>
          <w:szCs w:val="32"/>
        </w:rPr>
        <w:t>X</w:t>
      </w:r>
      <w:r w:rsidRPr="00651CB0">
        <w:rPr>
          <w:rFonts w:eastAsia="仿宋_GB2312" w:hint="eastAsia"/>
          <w:sz w:val="32"/>
          <w:szCs w:val="32"/>
        </w:rPr>
        <w:t>），</w:t>
      </w:r>
      <w:r>
        <w:rPr>
          <w:rFonts w:eastAsia="仿宋_GB2312" w:hint="eastAsia"/>
          <w:sz w:val="32"/>
          <w:szCs w:val="32"/>
        </w:rPr>
        <w:t>上</w:t>
      </w:r>
      <w:r w:rsidRPr="00651CB0">
        <w:rPr>
          <w:rFonts w:eastAsia="仿宋_GB2312" w:hint="eastAsia"/>
          <w:sz w:val="32"/>
          <w:szCs w:val="32"/>
        </w:rPr>
        <w:t>午</w:t>
      </w:r>
      <w:r>
        <w:rPr>
          <w:rFonts w:eastAsia="仿宋_GB2312"/>
          <w:sz w:val="32"/>
          <w:szCs w:val="32"/>
        </w:rPr>
        <w:t>9</w:t>
      </w:r>
      <w:r w:rsidRPr="00651CB0">
        <w:rPr>
          <w:rFonts w:eastAsia="仿宋_GB2312" w:hint="eastAsia"/>
          <w:sz w:val="32"/>
          <w:szCs w:val="32"/>
        </w:rPr>
        <w:t>：</w:t>
      </w:r>
      <w:r w:rsidRPr="00651CB0">
        <w:rPr>
          <w:rFonts w:eastAsia="仿宋_GB2312"/>
          <w:sz w:val="32"/>
          <w:szCs w:val="32"/>
        </w:rPr>
        <w:t>00—1</w:t>
      </w:r>
      <w:r>
        <w:rPr>
          <w:rFonts w:eastAsia="仿宋_GB2312"/>
          <w:sz w:val="32"/>
          <w:szCs w:val="32"/>
        </w:rPr>
        <w:t>1</w:t>
      </w:r>
      <w:r w:rsidRPr="00651CB0">
        <w:rPr>
          <w:rFonts w:eastAsia="仿宋_GB2312" w:hint="eastAsia"/>
          <w:sz w:val="32"/>
          <w:szCs w:val="32"/>
        </w:rPr>
        <w:t>：</w:t>
      </w:r>
      <w:r w:rsidRPr="00651CB0">
        <w:rPr>
          <w:rFonts w:eastAsia="仿宋_GB2312"/>
          <w:sz w:val="32"/>
          <w:szCs w:val="32"/>
        </w:rPr>
        <w:t>00</w:t>
      </w:r>
      <w:r w:rsidRPr="00651CB0">
        <w:rPr>
          <w:rFonts w:eastAsia="仿宋_GB2312" w:hint="eastAsia"/>
          <w:sz w:val="32"/>
          <w:szCs w:val="32"/>
        </w:rPr>
        <w:t>。</w:t>
      </w:r>
    </w:p>
    <w:p w:rsidR="00F54042" w:rsidRPr="00651CB0" w:rsidRDefault="00F54042" w:rsidP="00C7281D">
      <w:pPr>
        <w:spacing w:line="560" w:lineRule="exact"/>
        <w:ind w:firstLine="600"/>
        <w:rPr>
          <w:rFonts w:eastAsia="仿宋_GB2312"/>
          <w:sz w:val="32"/>
          <w:szCs w:val="32"/>
        </w:rPr>
      </w:pPr>
      <w:r w:rsidRPr="00651CB0">
        <w:rPr>
          <w:rFonts w:eastAsia="仿宋_GB2312"/>
          <w:sz w:val="32"/>
          <w:szCs w:val="32"/>
        </w:rPr>
        <w:t xml:space="preserve"> </w:t>
      </w:r>
      <w:r w:rsidRPr="00651CB0">
        <w:rPr>
          <w:rFonts w:eastAsia="仿宋_GB2312" w:hint="eastAsia"/>
          <w:sz w:val="32"/>
          <w:szCs w:val="32"/>
        </w:rPr>
        <w:t>地点：</w:t>
      </w:r>
      <w:r w:rsidR="00245AC2">
        <w:rPr>
          <w:rFonts w:eastAsia="仿宋_GB2312" w:hint="eastAsia"/>
          <w:sz w:val="32"/>
          <w:szCs w:val="32"/>
        </w:rPr>
        <w:t>XX</w:t>
      </w:r>
      <w:r>
        <w:rPr>
          <w:rFonts w:eastAsia="仿宋_GB2312" w:hint="eastAsia"/>
          <w:sz w:val="32"/>
          <w:szCs w:val="32"/>
        </w:rPr>
        <w:t>楼会议室</w:t>
      </w:r>
      <w:r w:rsidRPr="00651CB0">
        <w:rPr>
          <w:rFonts w:eastAsia="仿宋_GB2312" w:hint="eastAsia"/>
          <w:sz w:val="32"/>
          <w:szCs w:val="32"/>
        </w:rPr>
        <w:t>。</w:t>
      </w:r>
    </w:p>
    <w:p w:rsidR="00F54042" w:rsidRPr="00651CB0" w:rsidRDefault="00F54042" w:rsidP="00245AC2">
      <w:pPr>
        <w:spacing w:line="560" w:lineRule="exact"/>
        <w:ind w:firstLineChars="237" w:firstLine="758"/>
        <w:rPr>
          <w:rFonts w:eastAsia="黑体"/>
          <w:sz w:val="32"/>
          <w:szCs w:val="32"/>
        </w:rPr>
      </w:pPr>
      <w:r w:rsidRPr="00651CB0">
        <w:rPr>
          <w:rFonts w:eastAsia="黑体" w:hAnsi="黑体" w:hint="eastAsia"/>
          <w:sz w:val="32"/>
          <w:szCs w:val="32"/>
        </w:rPr>
        <w:t>四、参会人员及培训对象</w:t>
      </w:r>
    </w:p>
    <w:p w:rsidR="00F54042" w:rsidRPr="00651CB0" w:rsidRDefault="00F54042" w:rsidP="00245AC2">
      <w:pPr>
        <w:spacing w:line="560" w:lineRule="exact"/>
        <w:ind w:firstLineChars="237" w:firstLine="758"/>
        <w:rPr>
          <w:rFonts w:eastAsia="仿宋_GB2312"/>
          <w:b/>
          <w:sz w:val="32"/>
          <w:szCs w:val="32"/>
        </w:rPr>
      </w:pPr>
      <w:r w:rsidRPr="00651CB0">
        <w:rPr>
          <w:rFonts w:eastAsia="仿宋_GB2312" w:hint="eastAsia"/>
          <w:sz w:val="32"/>
          <w:szCs w:val="32"/>
        </w:rPr>
        <w:t>厅直</w:t>
      </w:r>
      <w:r>
        <w:rPr>
          <w:rFonts w:eastAsia="仿宋_GB2312" w:hint="eastAsia"/>
          <w:sz w:val="32"/>
          <w:szCs w:val="32"/>
        </w:rPr>
        <w:t>各</w:t>
      </w:r>
      <w:r w:rsidRPr="00651CB0">
        <w:rPr>
          <w:rFonts w:eastAsia="仿宋_GB2312" w:hint="eastAsia"/>
          <w:sz w:val="32"/>
          <w:szCs w:val="32"/>
        </w:rPr>
        <w:t>单位财务部门负责人</w:t>
      </w:r>
      <w:r>
        <w:rPr>
          <w:rFonts w:eastAsia="仿宋_GB2312" w:hint="eastAsia"/>
          <w:sz w:val="32"/>
          <w:szCs w:val="32"/>
        </w:rPr>
        <w:t>、内控工作联络员</w:t>
      </w:r>
      <w:r w:rsidRPr="00651CB0">
        <w:rPr>
          <w:rFonts w:eastAsia="仿宋_GB2312" w:hint="eastAsia"/>
          <w:sz w:val="32"/>
          <w:szCs w:val="32"/>
        </w:rPr>
        <w:t>，厅</w:t>
      </w:r>
      <w:r>
        <w:rPr>
          <w:rFonts w:eastAsia="仿宋_GB2312" w:hint="eastAsia"/>
          <w:sz w:val="32"/>
          <w:szCs w:val="32"/>
        </w:rPr>
        <w:t>委</w:t>
      </w:r>
      <w:r w:rsidRPr="00651CB0">
        <w:rPr>
          <w:rFonts w:eastAsia="仿宋_GB2312" w:hint="eastAsia"/>
          <w:sz w:val="32"/>
          <w:szCs w:val="32"/>
        </w:rPr>
        <w:t>机关各处室</w:t>
      </w:r>
      <w:r>
        <w:rPr>
          <w:rFonts w:eastAsia="仿宋_GB2312" w:hint="eastAsia"/>
          <w:sz w:val="32"/>
          <w:szCs w:val="32"/>
        </w:rPr>
        <w:t>内勤人员</w:t>
      </w:r>
      <w:r w:rsidRPr="00651CB0">
        <w:rPr>
          <w:rFonts w:eastAsia="仿宋_GB2312" w:hint="eastAsia"/>
          <w:sz w:val="32"/>
          <w:szCs w:val="32"/>
        </w:rPr>
        <w:t>。</w:t>
      </w:r>
    </w:p>
    <w:p w:rsidR="00F54042" w:rsidRPr="00651CB0" w:rsidRDefault="00F54042" w:rsidP="00245AC2">
      <w:pPr>
        <w:spacing w:line="560" w:lineRule="exact"/>
        <w:ind w:firstLineChars="250" w:firstLine="800"/>
        <w:rPr>
          <w:rFonts w:eastAsia="黑体"/>
          <w:bCs/>
          <w:sz w:val="32"/>
          <w:szCs w:val="32"/>
        </w:rPr>
      </w:pPr>
      <w:r w:rsidRPr="00651CB0">
        <w:rPr>
          <w:rFonts w:eastAsia="黑体" w:hAnsi="黑体" w:hint="eastAsia"/>
          <w:bCs/>
          <w:sz w:val="32"/>
          <w:szCs w:val="32"/>
        </w:rPr>
        <w:t>五、会议和培训要求</w:t>
      </w:r>
    </w:p>
    <w:p w:rsidR="00F54042" w:rsidRPr="00651CB0" w:rsidRDefault="00F54042" w:rsidP="00245AC2">
      <w:pPr>
        <w:spacing w:line="560" w:lineRule="exact"/>
        <w:ind w:firstLineChars="237" w:firstLine="758"/>
        <w:rPr>
          <w:rFonts w:eastAsia="仿宋_GB2312"/>
          <w:sz w:val="32"/>
          <w:szCs w:val="32"/>
        </w:rPr>
      </w:pPr>
      <w:r w:rsidRPr="00651CB0">
        <w:rPr>
          <w:rFonts w:eastAsia="仿宋_GB2312"/>
          <w:sz w:val="32"/>
          <w:szCs w:val="32"/>
        </w:rPr>
        <w:t>1</w:t>
      </w:r>
      <w:r w:rsidRPr="00651CB0">
        <w:rPr>
          <w:rFonts w:eastAsia="仿宋_GB2312" w:hint="eastAsia"/>
          <w:sz w:val="32"/>
          <w:szCs w:val="32"/>
        </w:rPr>
        <w:t>．请厅直各单位于</w:t>
      </w:r>
      <w:r w:rsidR="00245AC2">
        <w:rPr>
          <w:rFonts w:eastAsia="仿宋_GB2312" w:hint="eastAsia"/>
          <w:sz w:val="32"/>
          <w:szCs w:val="32"/>
        </w:rPr>
        <w:t>XX</w:t>
      </w:r>
      <w:r w:rsidRPr="00651CB0">
        <w:rPr>
          <w:rFonts w:eastAsia="仿宋_GB2312" w:hint="eastAsia"/>
          <w:sz w:val="32"/>
          <w:szCs w:val="32"/>
        </w:rPr>
        <w:t>月</w:t>
      </w:r>
      <w:r w:rsidR="00245AC2">
        <w:rPr>
          <w:rFonts w:eastAsia="仿宋_GB2312" w:hint="eastAsia"/>
          <w:sz w:val="32"/>
          <w:szCs w:val="32"/>
        </w:rPr>
        <w:t>XX</w:t>
      </w:r>
      <w:r w:rsidRPr="00651CB0">
        <w:rPr>
          <w:rFonts w:eastAsia="仿宋_GB2312" w:hint="eastAsia"/>
          <w:sz w:val="32"/>
          <w:szCs w:val="32"/>
        </w:rPr>
        <w:t>日</w:t>
      </w:r>
      <w:r>
        <w:rPr>
          <w:rFonts w:eastAsia="仿宋_GB2312" w:hint="eastAsia"/>
          <w:sz w:val="32"/>
          <w:szCs w:val="32"/>
        </w:rPr>
        <w:t>下</w:t>
      </w:r>
      <w:r w:rsidRPr="00651CB0">
        <w:rPr>
          <w:rFonts w:eastAsia="仿宋_GB2312" w:hint="eastAsia"/>
          <w:sz w:val="32"/>
          <w:szCs w:val="32"/>
        </w:rPr>
        <w:t>午</w:t>
      </w:r>
      <w:r w:rsidR="00245AC2">
        <w:rPr>
          <w:rFonts w:eastAsia="仿宋_GB2312" w:hint="eastAsia"/>
          <w:sz w:val="32"/>
          <w:szCs w:val="32"/>
        </w:rPr>
        <w:t>XX</w:t>
      </w:r>
      <w:r w:rsidRPr="00651CB0">
        <w:rPr>
          <w:rFonts w:eastAsia="仿宋_GB2312" w:hint="eastAsia"/>
          <w:sz w:val="32"/>
          <w:szCs w:val="32"/>
        </w:rPr>
        <w:t>前将参会人员名单报</w:t>
      </w:r>
      <w:r w:rsidR="00245AC2">
        <w:rPr>
          <w:rFonts w:eastAsia="仿宋_GB2312" w:hint="eastAsia"/>
          <w:sz w:val="32"/>
          <w:szCs w:val="32"/>
        </w:rPr>
        <w:t>XX</w:t>
      </w:r>
      <w:r>
        <w:rPr>
          <w:rFonts w:eastAsia="仿宋_GB2312" w:hint="eastAsia"/>
          <w:sz w:val="32"/>
          <w:szCs w:val="32"/>
        </w:rPr>
        <w:t>处</w:t>
      </w:r>
      <w:r w:rsidRPr="00651CB0">
        <w:rPr>
          <w:rFonts w:eastAsia="仿宋_GB2312" w:hint="eastAsia"/>
          <w:sz w:val="32"/>
          <w:szCs w:val="32"/>
        </w:rPr>
        <w:t>（联系人：</w:t>
      </w:r>
      <w:r w:rsidR="00245AC2">
        <w:rPr>
          <w:rFonts w:eastAsia="仿宋_GB2312" w:hint="eastAsia"/>
          <w:sz w:val="32"/>
          <w:szCs w:val="32"/>
        </w:rPr>
        <w:t>XXX</w:t>
      </w:r>
      <w:r w:rsidRPr="00651CB0">
        <w:rPr>
          <w:rFonts w:eastAsia="仿宋_GB2312" w:hint="eastAsia"/>
          <w:sz w:val="32"/>
          <w:szCs w:val="32"/>
        </w:rPr>
        <w:t>，电话</w:t>
      </w:r>
      <w:r w:rsidRPr="00651CB0">
        <w:rPr>
          <w:rFonts w:eastAsia="仿宋_GB2312"/>
          <w:sz w:val="32"/>
          <w:szCs w:val="32"/>
        </w:rPr>
        <w:t>/</w:t>
      </w:r>
      <w:r w:rsidRPr="00651CB0">
        <w:rPr>
          <w:rFonts w:eastAsia="仿宋_GB2312" w:hint="eastAsia"/>
          <w:sz w:val="32"/>
          <w:szCs w:val="32"/>
        </w:rPr>
        <w:t>传真：</w:t>
      </w:r>
      <w:r w:rsidR="00245AC2">
        <w:rPr>
          <w:rFonts w:eastAsia="仿宋_GB2312" w:hint="eastAsia"/>
          <w:sz w:val="32"/>
          <w:szCs w:val="32"/>
        </w:rPr>
        <w:t>XXXXXXX</w:t>
      </w:r>
      <w:r w:rsidRPr="00651CB0">
        <w:rPr>
          <w:rFonts w:eastAsia="仿宋_GB2312" w:hint="eastAsia"/>
          <w:sz w:val="32"/>
          <w:szCs w:val="32"/>
        </w:rPr>
        <w:t>）</w:t>
      </w:r>
      <w:r>
        <w:rPr>
          <w:rFonts w:eastAsia="仿宋_GB2312" w:hint="eastAsia"/>
          <w:sz w:val="32"/>
          <w:szCs w:val="32"/>
        </w:rPr>
        <w:t>，</w:t>
      </w:r>
      <w:proofErr w:type="gramStart"/>
      <w:r w:rsidRPr="00651CB0">
        <w:rPr>
          <w:rFonts w:eastAsia="仿宋_GB2312" w:hint="eastAsia"/>
          <w:sz w:val="32"/>
          <w:szCs w:val="32"/>
        </w:rPr>
        <w:t>厅</w:t>
      </w:r>
      <w:r>
        <w:rPr>
          <w:rFonts w:eastAsia="仿宋_GB2312" w:hint="eastAsia"/>
          <w:sz w:val="32"/>
          <w:szCs w:val="32"/>
        </w:rPr>
        <w:t>委</w:t>
      </w:r>
      <w:r w:rsidRPr="00651CB0">
        <w:rPr>
          <w:rFonts w:eastAsia="仿宋_GB2312" w:hint="eastAsia"/>
          <w:sz w:val="32"/>
          <w:szCs w:val="32"/>
        </w:rPr>
        <w:t>机关</w:t>
      </w:r>
      <w:proofErr w:type="gramEnd"/>
      <w:r w:rsidRPr="00651CB0">
        <w:rPr>
          <w:rFonts w:eastAsia="仿宋_GB2312" w:hint="eastAsia"/>
          <w:sz w:val="32"/>
          <w:szCs w:val="32"/>
        </w:rPr>
        <w:t>各处室于</w:t>
      </w:r>
      <w:r w:rsidR="00245AC2">
        <w:rPr>
          <w:rFonts w:eastAsia="仿宋_GB2312" w:hint="eastAsia"/>
          <w:sz w:val="32"/>
          <w:szCs w:val="32"/>
        </w:rPr>
        <w:t>XX</w:t>
      </w:r>
      <w:r w:rsidRPr="00651CB0">
        <w:rPr>
          <w:rFonts w:eastAsia="仿宋_GB2312" w:hint="eastAsia"/>
          <w:sz w:val="32"/>
          <w:szCs w:val="32"/>
        </w:rPr>
        <w:t>月</w:t>
      </w:r>
      <w:r w:rsidR="00245AC2">
        <w:rPr>
          <w:rFonts w:eastAsia="仿宋_GB2312" w:hint="eastAsia"/>
          <w:sz w:val="32"/>
          <w:szCs w:val="32"/>
        </w:rPr>
        <w:t>XX</w:t>
      </w:r>
      <w:r w:rsidRPr="00651CB0">
        <w:rPr>
          <w:rFonts w:eastAsia="仿宋_GB2312" w:hint="eastAsia"/>
          <w:sz w:val="32"/>
          <w:szCs w:val="32"/>
        </w:rPr>
        <w:t>日</w:t>
      </w:r>
      <w:r>
        <w:rPr>
          <w:rFonts w:eastAsia="仿宋_GB2312" w:hint="eastAsia"/>
          <w:sz w:val="32"/>
          <w:szCs w:val="32"/>
        </w:rPr>
        <w:t>下</w:t>
      </w:r>
      <w:r w:rsidRPr="00651CB0">
        <w:rPr>
          <w:rFonts w:eastAsia="仿宋_GB2312" w:hint="eastAsia"/>
          <w:sz w:val="32"/>
          <w:szCs w:val="32"/>
        </w:rPr>
        <w:t>午</w:t>
      </w:r>
      <w:r w:rsidR="00245AC2">
        <w:rPr>
          <w:rFonts w:eastAsia="仿宋_GB2312" w:hint="eastAsia"/>
          <w:sz w:val="32"/>
          <w:szCs w:val="32"/>
        </w:rPr>
        <w:t>XX</w:t>
      </w:r>
      <w:r w:rsidRPr="00651CB0">
        <w:rPr>
          <w:rFonts w:eastAsia="仿宋_GB2312" w:hint="eastAsia"/>
          <w:sz w:val="32"/>
          <w:szCs w:val="32"/>
        </w:rPr>
        <w:t>前将参会人员名单报厅</w:t>
      </w:r>
      <w:r>
        <w:rPr>
          <w:rFonts w:eastAsia="仿宋_GB2312" w:hint="eastAsia"/>
          <w:sz w:val="32"/>
          <w:szCs w:val="32"/>
        </w:rPr>
        <w:t>办公室</w:t>
      </w:r>
      <w:r w:rsidRPr="00651CB0">
        <w:rPr>
          <w:rFonts w:eastAsia="仿宋_GB2312" w:hint="eastAsia"/>
          <w:sz w:val="32"/>
          <w:szCs w:val="32"/>
        </w:rPr>
        <w:t>（联系人：</w:t>
      </w:r>
      <w:r w:rsidR="00245AC2">
        <w:rPr>
          <w:rFonts w:eastAsia="仿宋_GB2312" w:hint="eastAsia"/>
          <w:sz w:val="32"/>
          <w:szCs w:val="32"/>
        </w:rPr>
        <w:t>XXX</w:t>
      </w:r>
      <w:r w:rsidRPr="00651CB0">
        <w:rPr>
          <w:rFonts w:eastAsia="仿宋_GB2312" w:hint="eastAsia"/>
          <w:sz w:val="32"/>
          <w:szCs w:val="32"/>
        </w:rPr>
        <w:t>，电话</w:t>
      </w:r>
      <w:r w:rsidRPr="00651CB0">
        <w:rPr>
          <w:rFonts w:eastAsia="仿宋_GB2312"/>
          <w:sz w:val="32"/>
          <w:szCs w:val="32"/>
        </w:rPr>
        <w:t>/</w:t>
      </w:r>
      <w:r w:rsidRPr="00651CB0">
        <w:rPr>
          <w:rFonts w:eastAsia="仿宋_GB2312" w:hint="eastAsia"/>
          <w:sz w:val="32"/>
          <w:szCs w:val="32"/>
        </w:rPr>
        <w:t>传真：</w:t>
      </w:r>
      <w:r w:rsidR="00245AC2">
        <w:rPr>
          <w:rFonts w:eastAsia="仿宋_GB2312" w:hint="eastAsia"/>
          <w:sz w:val="32"/>
          <w:szCs w:val="32"/>
        </w:rPr>
        <w:t>XXXXXXX</w:t>
      </w:r>
      <w:r w:rsidRPr="00651CB0">
        <w:rPr>
          <w:rFonts w:eastAsia="仿宋_GB2312" w:hint="eastAsia"/>
          <w:sz w:val="32"/>
          <w:szCs w:val="32"/>
        </w:rPr>
        <w:t>）</w:t>
      </w:r>
    </w:p>
    <w:p w:rsidR="00F54042" w:rsidRPr="00651CB0" w:rsidRDefault="00F54042" w:rsidP="00245AC2">
      <w:pPr>
        <w:spacing w:line="560" w:lineRule="exact"/>
        <w:ind w:firstLineChars="237" w:firstLine="758"/>
        <w:rPr>
          <w:rFonts w:eastAsia="仿宋_GB2312"/>
          <w:sz w:val="32"/>
          <w:szCs w:val="32"/>
        </w:rPr>
      </w:pPr>
      <w:r w:rsidRPr="00651CB0">
        <w:rPr>
          <w:rFonts w:eastAsia="仿宋_GB2312"/>
          <w:sz w:val="32"/>
          <w:szCs w:val="32"/>
        </w:rPr>
        <w:t>2</w:t>
      </w:r>
      <w:r w:rsidRPr="00651CB0">
        <w:rPr>
          <w:rFonts w:eastAsia="仿宋_GB2312" w:hint="eastAsia"/>
          <w:sz w:val="32"/>
          <w:szCs w:val="32"/>
        </w:rPr>
        <w:t>．请参会人员做好工作安排，按时参加会议。</w:t>
      </w:r>
      <w:r w:rsidRPr="00651CB0">
        <w:rPr>
          <w:rFonts w:eastAsia="仿宋_GB2312"/>
          <w:sz w:val="32"/>
          <w:szCs w:val="32"/>
        </w:rPr>
        <w:t xml:space="preserve"> </w:t>
      </w:r>
    </w:p>
    <w:p w:rsidR="00F54042" w:rsidRPr="00651CB0" w:rsidRDefault="00F54042" w:rsidP="00245AC2">
      <w:pPr>
        <w:spacing w:line="560" w:lineRule="exact"/>
        <w:ind w:firstLineChars="237" w:firstLine="758"/>
        <w:rPr>
          <w:rFonts w:eastAsia="仿宋_GB2312"/>
          <w:sz w:val="32"/>
          <w:szCs w:val="32"/>
        </w:rPr>
      </w:pPr>
      <w:r w:rsidRPr="00651CB0">
        <w:rPr>
          <w:rFonts w:eastAsia="仿宋_GB2312"/>
          <w:sz w:val="32"/>
          <w:szCs w:val="32"/>
        </w:rPr>
        <w:t>3</w:t>
      </w:r>
      <w:r w:rsidRPr="00651CB0">
        <w:rPr>
          <w:rFonts w:eastAsia="仿宋_GB2312" w:hint="eastAsia"/>
          <w:sz w:val="32"/>
          <w:szCs w:val="32"/>
        </w:rPr>
        <w:t>．各单位可将工作中遇到的问题及内控建设过程中存在的疑惑进行整理后随参会人员名单一同报送，也可在培训现场进行交流。</w:t>
      </w:r>
    </w:p>
    <w:p w:rsidR="00F54042" w:rsidRPr="00651CB0" w:rsidRDefault="00F54042" w:rsidP="00C7281D">
      <w:pPr>
        <w:spacing w:line="560" w:lineRule="exact"/>
        <w:ind w:firstLine="600"/>
        <w:rPr>
          <w:rFonts w:eastAsia="仿宋_GB2312"/>
          <w:sz w:val="30"/>
          <w:szCs w:val="30"/>
        </w:rPr>
      </w:pPr>
      <w:r w:rsidRPr="00651CB0">
        <w:rPr>
          <w:rFonts w:eastAsia="仿宋_GB2312"/>
          <w:sz w:val="32"/>
          <w:szCs w:val="32"/>
        </w:rPr>
        <w:t xml:space="preserve">              </w:t>
      </w:r>
    </w:p>
    <w:p w:rsidR="00F54042" w:rsidRPr="00651CB0" w:rsidRDefault="00245AC2" w:rsidP="00245AC2">
      <w:pPr>
        <w:tabs>
          <w:tab w:val="left" w:pos="5820"/>
        </w:tabs>
        <w:spacing w:line="560" w:lineRule="exact"/>
        <w:ind w:firstLineChars="1900" w:firstLine="6080"/>
        <w:rPr>
          <w:rFonts w:eastAsia="仿宋_GB2312"/>
          <w:sz w:val="32"/>
          <w:szCs w:val="32"/>
        </w:rPr>
      </w:pPr>
      <w:r>
        <w:rPr>
          <w:rFonts w:eastAsia="仿宋_GB2312" w:hint="eastAsia"/>
          <w:sz w:val="32"/>
          <w:szCs w:val="32"/>
        </w:rPr>
        <w:t>XXX</w:t>
      </w:r>
      <w:r w:rsidR="00F54042" w:rsidRPr="00651CB0">
        <w:rPr>
          <w:rFonts w:eastAsia="仿宋_GB2312" w:hint="eastAsia"/>
          <w:sz w:val="32"/>
          <w:szCs w:val="32"/>
        </w:rPr>
        <w:t>厅</w:t>
      </w:r>
    </w:p>
    <w:p w:rsidR="00F54042" w:rsidRDefault="00F54042" w:rsidP="009F5774">
      <w:pPr>
        <w:tabs>
          <w:tab w:val="left" w:pos="5820"/>
        </w:tabs>
        <w:spacing w:line="560" w:lineRule="exact"/>
      </w:pPr>
      <w:r w:rsidRPr="00651CB0">
        <w:rPr>
          <w:rFonts w:eastAsia="仿宋_GB2312"/>
          <w:sz w:val="32"/>
          <w:szCs w:val="32"/>
        </w:rPr>
        <w:t xml:space="preserve">                                   </w:t>
      </w:r>
      <w:r w:rsidR="00245AC2">
        <w:rPr>
          <w:rFonts w:eastAsia="仿宋_GB2312" w:hint="eastAsia"/>
          <w:sz w:val="32"/>
          <w:szCs w:val="32"/>
        </w:rPr>
        <w:t>XXX</w:t>
      </w:r>
      <w:r w:rsidRPr="00651CB0">
        <w:rPr>
          <w:rFonts w:eastAsia="仿宋_GB2312" w:hint="eastAsia"/>
          <w:sz w:val="32"/>
          <w:szCs w:val="32"/>
        </w:rPr>
        <w:t>年</w:t>
      </w:r>
      <w:r w:rsidR="00245AC2">
        <w:rPr>
          <w:rFonts w:eastAsia="仿宋_GB2312" w:hint="eastAsia"/>
          <w:sz w:val="32"/>
          <w:szCs w:val="32"/>
        </w:rPr>
        <w:t>XXX</w:t>
      </w:r>
      <w:r w:rsidRPr="00651CB0">
        <w:rPr>
          <w:rFonts w:eastAsia="仿宋_GB2312" w:hint="eastAsia"/>
          <w:sz w:val="32"/>
          <w:szCs w:val="32"/>
        </w:rPr>
        <w:t>月</w:t>
      </w:r>
      <w:r w:rsidR="00245AC2">
        <w:rPr>
          <w:rFonts w:eastAsia="仿宋_GB2312" w:hint="eastAsia"/>
          <w:sz w:val="32"/>
          <w:szCs w:val="32"/>
        </w:rPr>
        <w:t>XXX</w:t>
      </w:r>
      <w:r w:rsidRPr="00651CB0">
        <w:rPr>
          <w:rFonts w:eastAsia="仿宋_GB2312" w:hint="eastAsia"/>
          <w:sz w:val="32"/>
          <w:szCs w:val="32"/>
        </w:rPr>
        <w:t>日</w:t>
      </w:r>
    </w:p>
    <w:sectPr w:rsidR="00F54042" w:rsidSect="003F2B31">
      <w:headerReference w:type="default" r:id="rId7"/>
      <w:footerReference w:type="even" r:id="rId8"/>
      <w:footerReference w:type="default" r:id="rId9"/>
      <w:headerReference w:type="first" r:id="rId10"/>
      <w:type w:val="continuous"/>
      <w:pgSz w:w="11907" w:h="16840" w:code="9"/>
      <w:pgMar w:top="2098" w:right="1474" w:bottom="1985" w:left="1588" w:header="720" w:footer="720" w:gutter="0"/>
      <w:pgNumType w:fmt="numberInDash"/>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808" w:rsidRDefault="00887808" w:rsidP="00023CCB">
      <w:r>
        <w:separator/>
      </w:r>
    </w:p>
  </w:endnote>
  <w:endnote w:type="continuationSeparator" w:id="0">
    <w:p w:rsidR="00887808" w:rsidRDefault="00887808" w:rsidP="00023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042" w:rsidRDefault="00F54042" w:rsidP="00C7281D">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F54042" w:rsidRDefault="00F54042" w:rsidP="00C7281D">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042" w:rsidRPr="00C7281D" w:rsidRDefault="00F54042" w:rsidP="00C7281D">
    <w:pPr>
      <w:pStyle w:val="a4"/>
      <w:framePr w:wrap="around" w:vAnchor="text" w:hAnchor="margin" w:xAlign="outside" w:y="1"/>
      <w:rPr>
        <w:rStyle w:val="a5"/>
        <w:rFonts w:ascii="宋体"/>
        <w:sz w:val="28"/>
        <w:szCs w:val="28"/>
      </w:rPr>
    </w:pPr>
    <w:r w:rsidRPr="00C7281D">
      <w:rPr>
        <w:rStyle w:val="a5"/>
        <w:rFonts w:ascii="宋体" w:hAnsi="宋体"/>
        <w:sz w:val="28"/>
        <w:szCs w:val="28"/>
      </w:rPr>
      <w:fldChar w:fldCharType="begin"/>
    </w:r>
    <w:r w:rsidRPr="00C7281D">
      <w:rPr>
        <w:rStyle w:val="a5"/>
        <w:rFonts w:ascii="宋体" w:hAnsi="宋体"/>
        <w:sz w:val="28"/>
        <w:szCs w:val="28"/>
      </w:rPr>
      <w:instrText xml:space="preserve">PAGE  </w:instrText>
    </w:r>
    <w:r w:rsidRPr="00C7281D">
      <w:rPr>
        <w:rStyle w:val="a5"/>
        <w:rFonts w:ascii="宋体" w:hAnsi="宋体"/>
        <w:sz w:val="28"/>
        <w:szCs w:val="28"/>
      </w:rPr>
      <w:fldChar w:fldCharType="separate"/>
    </w:r>
    <w:r w:rsidR="00735B0E">
      <w:rPr>
        <w:rStyle w:val="a5"/>
        <w:rFonts w:ascii="宋体" w:hAnsi="宋体"/>
        <w:noProof/>
        <w:sz w:val="28"/>
        <w:szCs w:val="28"/>
      </w:rPr>
      <w:t>- 1 -</w:t>
    </w:r>
    <w:r w:rsidRPr="00C7281D">
      <w:rPr>
        <w:rStyle w:val="a5"/>
        <w:rFonts w:ascii="宋体" w:hAnsi="宋体"/>
        <w:sz w:val="28"/>
        <w:szCs w:val="28"/>
      </w:rPr>
      <w:fldChar w:fldCharType="end"/>
    </w:r>
  </w:p>
  <w:p w:rsidR="00F54042" w:rsidRDefault="00F54042" w:rsidP="00C7281D">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808" w:rsidRDefault="00887808" w:rsidP="00023CCB">
      <w:r>
        <w:separator/>
      </w:r>
    </w:p>
  </w:footnote>
  <w:footnote w:type="continuationSeparator" w:id="0">
    <w:p w:rsidR="00887808" w:rsidRDefault="00887808" w:rsidP="00023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B0E" w:rsidRDefault="00735B0E" w:rsidP="00735B0E">
    <w:pPr>
      <w:pStyle w:val="a3"/>
      <w:jc w:val="right"/>
    </w:pPr>
    <w:r w:rsidRPr="008D483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96.75pt;height:19.5pt;visibility:visible;mso-wrap-style:squar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B31" w:rsidRDefault="003F2B31" w:rsidP="003F2B31">
    <w:pPr>
      <w:pStyle w:val="a3"/>
      <w:jc w:val="right"/>
    </w:pPr>
    <w:r>
      <w:rPr>
        <w:rFonts w:hint="eastAsia"/>
        <w:noProof/>
      </w:rPr>
      <w:t>艾图内控文档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E21"/>
    <w:rsid w:val="00004FAA"/>
    <w:rsid w:val="00023922"/>
    <w:rsid w:val="00023CCB"/>
    <w:rsid w:val="00030702"/>
    <w:rsid w:val="00044D5D"/>
    <w:rsid w:val="00065E6B"/>
    <w:rsid w:val="00086F70"/>
    <w:rsid w:val="000A1072"/>
    <w:rsid w:val="000C019D"/>
    <w:rsid w:val="000F1F10"/>
    <w:rsid w:val="00101800"/>
    <w:rsid w:val="00121AD1"/>
    <w:rsid w:val="00160F3F"/>
    <w:rsid w:val="00170A94"/>
    <w:rsid w:val="001963B2"/>
    <w:rsid w:val="001C2675"/>
    <w:rsid w:val="001D0756"/>
    <w:rsid w:val="001D0F9B"/>
    <w:rsid w:val="001E1C3D"/>
    <w:rsid w:val="001F0049"/>
    <w:rsid w:val="00230647"/>
    <w:rsid w:val="00245AC2"/>
    <w:rsid w:val="002B02C7"/>
    <w:rsid w:val="002C3392"/>
    <w:rsid w:val="002C55E0"/>
    <w:rsid w:val="002D184F"/>
    <w:rsid w:val="0033138B"/>
    <w:rsid w:val="00341479"/>
    <w:rsid w:val="00386CA1"/>
    <w:rsid w:val="003C078C"/>
    <w:rsid w:val="003F2B31"/>
    <w:rsid w:val="00402433"/>
    <w:rsid w:val="00412368"/>
    <w:rsid w:val="00426589"/>
    <w:rsid w:val="004520CD"/>
    <w:rsid w:val="00481A94"/>
    <w:rsid w:val="004B6B43"/>
    <w:rsid w:val="004D59DB"/>
    <w:rsid w:val="004E2349"/>
    <w:rsid w:val="00510728"/>
    <w:rsid w:val="00512339"/>
    <w:rsid w:val="00536181"/>
    <w:rsid w:val="005636E9"/>
    <w:rsid w:val="005855E8"/>
    <w:rsid w:val="005A52F0"/>
    <w:rsid w:val="005F52F0"/>
    <w:rsid w:val="00637CF8"/>
    <w:rsid w:val="00643198"/>
    <w:rsid w:val="00651CB0"/>
    <w:rsid w:val="0067595E"/>
    <w:rsid w:val="006877DA"/>
    <w:rsid w:val="0069181E"/>
    <w:rsid w:val="006A5264"/>
    <w:rsid w:val="00735B0E"/>
    <w:rsid w:val="0078432B"/>
    <w:rsid w:val="007A6E48"/>
    <w:rsid w:val="007B5B36"/>
    <w:rsid w:val="007B75E1"/>
    <w:rsid w:val="007E055B"/>
    <w:rsid w:val="0081050A"/>
    <w:rsid w:val="0084103B"/>
    <w:rsid w:val="00850225"/>
    <w:rsid w:val="00887808"/>
    <w:rsid w:val="00892E8F"/>
    <w:rsid w:val="008A1322"/>
    <w:rsid w:val="008D697D"/>
    <w:rsid w:val="00905518"/>
    <w:rsid w:val="009104A5"/>
    <w:rsid w:val="00911EB3"/>
    <w:rsid w:val="00962473"/>
    <w:rsid w:val="00974E8E"/>
    <w:rsid w:val="00995B22"/>
    <w:rsid w:val="009A3C5A"/>
    <w:rsid w:val="009A5AB5"/>
    <w:rsid w:val="009B265A"/>
    <w:rsid w:val="009D4109"/>
    <w:rsid w:val="009F1EBC"/>
    <w:rsid w:val="009F5774"/>
    <w:rsid w:val="00A06A50"/>
    <w:rsid w:val="00A4065C"/>
    <w:rsid w:val="00A77C6A"/>
    <w:rsid w:val="00AB4DDB"/>
    <w:rsid w:val="00AC0E51"/>
    <w:rsid w:val="00AC64A0"/>
    <w:rsid w:val="00B02CCF"/>
    <w:rsid w:val="00B148E7"/>
    <w:rsid w:val="00B21FF5"/>
    <w:rsid w:val="00B33F64"/>
    <w:rsid w:val="00B425E5"/>
    <w:rsid w:val="00B67E21"/>
    <w:rsid w:val="00B813D4"/>
    <w:rsid w:val="00BB134C"/>
    <w:rsid w:val="00BC68E7"/>
    <w:rsid w:val="00BD1F96"/>
    <w:rsid w:val="00C02539"/>
    <w:rsid w:val="00C4250B"/>
    <w:rsid w:val="00C7281D"/>
    <w:rsid w:val="00C82196"/>
    <w:rsid w:val="00CA7145"/>
    <w:rsid w:val="00CB7783"/>
    <w:rsid w:val="00CD64C1"/>
    <w:rsid w:val="00D00366"/>
    <w:rsid w:val="00D072AA"/>
    <w:rsid w:val="00D20DEB"/>
    <w:rsid w:val="00D82ACC"/>
    <w:rsid w:val="00D90694"/>
    <w:rsid w:val="00DC4258"/>
    <w:rsid w:val="00E24BBE"/>
    <w:rsid w:val="00E4471C"/>
    <w:rsid w:val="00E519E9"/>
    <w:rsid w:val="00F03DE0"/>
    <w:rsid w:val="00F41DAF"/>
    <w:rsid w:val="00F52185"/>
    <w:rsid w:val="00F54042"/>
    <w:rsid w:val="00F72C0F"/>
    <w:rsid w:val="00F92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6E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23C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023CCB"/>
    <w:rPr>
      <w:rFonts w:cs="Times New Roman"/>
      <w:sz w:val="18"/>
      <w:szCs w:val="18"/>
    </w:rPr>
  </w:style>
  <w:style w:type="paragraph" w:styleId="a4">
    <w:name w:val="footer"/>
    <w:basedOn w:val="a"/>
    <w:link w:val="Char0"/>
    <w:uiPriority w:val="99"/>
    <w:rsid w:val="00023CCB"/>
    <w:pPr>
      <w:tabs>
        <w:tab w:val="center" w:pos="4153"/>
        <w:tab w:val="right" w:pos="8306"/>
      </w:tabs>
      <w:snapToGrid w:val="0"/>
      <w:jc w:val="left"/>
    </w:pPr>
    <w:rPr>
      <w:sz w:val="18"/>
      <w:szCs w:val="18"/>
    </w:rPr>
  </w:style>
  <w:style w:type="character" w:customStyle="1" w:styleId="Char0">
    <w:name w:val="页脚 Char"/>
    <w:link w:val="a4"/>
    <w:uiPriority w:val="99"/>
    <w:locked/>
    <w:rsid w:val="00023CCB"/>
    <w:rPr>
      <w:rFonts w:cs="Times New Roman"/>
      <w:sz w:val="18"/>
      <w:szCs w:val="18"/>
    </w:rPr>
  </w:style>
  <w:style w:type="character" w:styleId="a5">
    <w:name w:val="page number"/>
    <w:uiPriority w:val="99"/>
    <w:rsid w:val="00023CCB"/>
    <w:rPr>
      <w:rFonts w:cs="Times New Roman"/>
    </w:rPr>
  </w:style>
  <w:style w:type="paragraph" w:styleId="a6">
    <w:name w:val="Balloon Text"/>
    <w:basedOn w:val="a"/>
    <w:link w:val="Char1"/>
    <w:uiPriority w:val="99"/>
    <w:semiHidden/>
    <w:rsid w:val="00004FAA"/>
    <w:rPr>
      <w:sz w:val="18"/>
      <w:szCs w:val="18"/>
    </w:rPr>
  </w:style>
  <w:style w:type="character" w:customStyle="1" w:styleId="Char1">
    <w:name w:val="批注框文本 Char"/>
    <w:link w:val="a6"/>
    <w:uiPriority w:val="99"/>
    <w:semiHidden/>
    <w:locked/>
    <w:rsid w:val="00004FAA"/>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张成新</cp:lastModifiedBy>
  <cp:revision>165</cp:revision>
  <cp:lastPrinted>2016-10-19T07:31:00Z</cp:lastPrinted>
  <dcterms:created xsi:type="dcterms:W3CDTF">2016-10-19T01:17:00Z</dcterms:created>
  <dcterms:modified xsi:type="dcterms:W3CDTF">2018-03-18T03:08:00Z</dcterms:modified>
</cp:coreProperties>
</file>